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81" w:rsidRDefault="00FB3AD5" w:rsidP="00096FFF">
      <w:pPr>
        <w:jc w:val="center"/>
        <w:rPr>
          <w:b/>
          <w:sz w:val="24"/>
          <w:szCs w:val="24"/>
        </w:rPr>
      </w:pPr>
      <w:r w:rsidRPr="00096FFF">
        <w:rPr>
          <w:rFonts w:hint="eastAsia"/>
          <w:b/>
          <w:sz w:val="24"/>
          <w:szCs w:val="24"/>
        </w:rPr>
        <w:t>第</w:t>
      </w:r>
      <w:r w:rsidR="00BA5AB3">
        <w:rPr>
          <w:rFonts w:hint="eastAsia"/>
          <w:b/>
          <w:sz w:val="24"/>
          <w:szCs w:val="24"/>
        </w:rPr>
        <w:t>10</w:t>
      </w:r>
      <w:r w:rsidRPr="00096FFF">
        <w:rPr>
          <w:rFonts w:hint="eastAsia"/>
          <w:b/>
          <w:sz w:val="24"/>
          <w:szCs w:val="24"/>
        </w:rPr>
        <w:t>回・日韓政策フォーラム</w:t>
      </w:r>
      <w:r w:rsidR="00C9054A">
        <w:rPr>
          <w:rFonts w:hint="eastAsia"/>
          <w:b/>
          <w:sz w:val="24"/>
          <w:szCs w:val="24"/>
        </w:rPr>
        <w:t>のご案内</w:t>
      </w:r>
      <w:r w:rsidR="00907309">
        <w:rPr>
          <w:rFonts w:hint="eastAsia"/>
          <w:b/>
          <w:sz w:val="24"/>
          <w:szCs w:val="24"/>
        </w:rPr>
        <w:t>（案）</w:t>
      </w:r>
    </w:p>
    <w:p w:rsidR="009E3654" w:rsidRDefault="009E3654"/>
    <w:p w:rsidR="009E3654" w:rsidRPr="00C80787" w:rsidRDefault="00C9054A">
      <w:pPr>
        <w:rPr>
          <w:b/>
        </w:rPr>
      </w:pPr>
      <w:r>
        <w:rPr>
          <w:rFonts w:hint="eastAsia"/>
          <w:b/>
        </w:rPr>
        <w:t>１．開催の趣旨</w:t>
      </w:r>
    </w:p>
    <w:p w:rsidR="009E3654" w:rsidRDefault="009E3654">
      <w:r>
        <w:rPr>
          <w:rFonts w:hint="eastAsia"/>
        </w:rPr>
        <w:t xml:space="preserve">　</w:t>
      </w:r>
      <w:r w:rsidR="00C21B7B">
        <w:rPr>
          <w:rFonts w:hint="eastAsia"/>
        </w:rPr>
        <w:t>このたび、以下の要領で第</w:t>
      </w:r>
      <w:r w:rsidR="009D7111">
        <w:rPr>
          <w:rFonts w:hint="eastAsia"/>
        </w:rPr>
        <w:t>10</w:t>
      </w:r>
      <w:r w:rsidR="00C21B7B">
        <w:rPr>
          <w:rFonts w:hint="eastAsia"/>
        </w:rPr>
        <w:t>回</w:t>
      </w:r>
      <w:r>
        <w:rPr>
          <w:rFonts w:hint="eastAsia"/>
        </w:rPr>
        <w:t>日韓政策フォーラム</w:t>
      </w:r>
      <w:r w:rsidR="00C21B7B">
        <w:rPr>
          <w:rFonts w:hint="eastAsia"/>
        </w:rPr>
        <w:t>を開催します。日韓政策フォーラムは</w:t>
      </w:r>
      <w:r w:rsidR="00A71EF9">
        <w:rPr>
          <w:rFonts w:hint="eastAsia"/>
        </w:rPr>
        <w:t>韓国統一部</w:t>
      </w:r>
      <w:r w:rsidR="00C21B7B">
        <w:rPr>
          <w:rFonts w:hint="eastAsia"/>
        </w:rPr>
        <w:t>傘下</w:t>
      </w:r>
      <w:r w:rsidR="00A71EF9">
        <w:rPr>
          <w:rFonts w:hint="eastAsia"/>
        </w:rPr>
        <w:t>の</w:t>
      </w:r>
      <w:r>
        <w:rPr>
          <w:rFonts w:hint="eastAsia"/>
        </w:rPr>
        <w:t>統一研究院（</w:t>
      </w:r>
      <w:r>
        <w:rPr>
          <w:rFonts w:hint="eastAsia"/>
        </w:rPr>
        <w:t>KINU</w:t>
      </w:r>
      <w:r>
        <w:rPr>
          <w:rFonts w:hint="eastAsia"/>
        </w:rPr>
        <w:t>）の</w:t>
      </w:r>
      <w:r w:rsidR="000647E5">
        <w:rPr>
          <w:rFonts w:hint="eastAsia"/>
        </w:rPr>
        <w:t>提案</w:t>
      </w:r>
      <w:r>
        <w:rPr>
          <w:rFonts w:hint="eastAsia"/>
        </w:rPr>
        <w:t>で、日韓</w:t>
      </w:r>
      <w:r w:rsidR="00A71EF9">
        <w:rPr>
          <w:rFonts w:hint="eastAsia"/>
        </w:rPr>
        <w:t>両国</w:t>
      </w:r>
      <w:r w:rsidR="009044F4">
        <w:rPr>
          <w:rFonts w:hint="eastAsia"/>
        </w:rPr>
        <w:t>の政策協力を議論する</w:t>
      </w:r>
      <w:r>
        <w:rPr>
          <w:rFonts w:hint="eastAsia"/>
        </w:rPr>
        <w:t>場として、</w:t>
      </w:r>
      <w:r>
        <w:rPr>
          <w:rFonts w:hint="eastAsia"/>
        </w:rPr>
        <w:t>2008</w:t>
      </w:r>
      <w:r>
        <w:rPr>
          <w:rFonts w:hint="eastAsia"/>
        </w:rPr>
        <w:t>年</w:t>
      </w:r>
      <w:r w:rsidR="000647E5">
        <w:rPr>
          <w:rFonts w:hint="eastAsia"/>
        </w:rPr>
        <w:t>にスタートしました</w:t>
      </w:r>
      <w:r>
        <w:rPr>
          <w:rFonts w:hint="eastAsia"/>
        </w:rPr>
        <w:t>。</w:t>
      </w:r>
    </w:p>
    <w:p w:rsidR="00A71EF9" w:rsidRDefault="00A71EF9">
      <w:r>
        <w:rPr>
          <w:rFonts w:hint="eastAsia"/>
        </w:rPr>
        <w:t xml:space="preserve">　本フォーラムは、韓国政府のシンクタンクとして、統一政策全般の立案・企画に携わる統一研究院の専門家をお招きし、日本の朝鮮半島専門家との</w:t>
      </w:r>
      <w:r w:rsidR="003A3EFC">
        <w:rPr>
          <w:rFonts w:hint="eastAsia"/>
        </w:rPr>
        <w:t>間で</w:t>
      </w:r>
      <w:r>
        <w:rPr>
          <w:rFonts w:hint="eastAsia"/>
        </w:rPr>
        <w:t>深度ある議論を行い、</w:t>
      </w:r>
      <w:r w:rsidR="00C21B7B">
        <w:rPr>
          <w:rFonts w:hint="eastAsia"/>
        </w:rPr>
        <w:t>日韓の</w:t>
      </w:r>
      <w:r>
        <w:rPr>
          <w:rFonts w:hint="eastAsia"/>
        </w:rPr>
        <w:t>相互理解を深めることを趣旨とし</w:t>
      </w:r>
      <w:r w:rsidR="003A3EFC">
        <w:rPr>
          <w:rFonts w:hint="eastAsia"/>
        </w:rPr>
        <w:t>て</w:t>
      </w:r>
      <w:r w:rsidR="00C21B7B">
        <w:rPr>
          <w:rFonts w:hint="eastAsia"/>
        </w:rPr>
        <w:t>います</w:t>
      </w:r>
      <w:r w:rsidR="003A3EFC">
        <w:rPr>
          <w:rFonts w:hint="eastAsia"/>
        </w:rPr>
        <w:t>。研究者</w:t>
      </w:r>
      <w:r w:rsidR="00EF0E13">
        <w:rPr>
          <w:rFonts w:hint="eastAsia"/>
        </w:rPr>
        <w:t>だけでなくジャーナリストや政府関係者など幅広い参加者を得て、着実にネットワークが</w:t>
      </w:r>
      <w:r w:rsidR="000647E5">
        <w:rPr>
          <w:rFonts w:hint="eastAsia"/>
        </w:rPr>
        <w:t>広がっています</w:t>
      </w:r>
      <w:r w:rsidR="00EF0E13">
        <w:rPr>
          <w:rFonts w:hint="eastAsia"/>
        </w:rPr>
        <w:t>。</w:t>
      </w:r>
    </w:p>
    <w:p w:rsidR="00C21B7B" w:rsidRPr="00C21B7B" w:rsidRDefault="006C4C3C">
      <w:r>
        <w:rPr>
          <w:rFonts w:hint="eastAsia"/>
        </w:rPr>
        <w:t xml:space="preserve">　今回</w:t>
      </w:r>
      <w:r w:rsidR="00871168">
        <w:rPr>
          <w:rFonts w:hint="eastAsia"/>
        </w:rPr>
        <w:t>は</w:t>
      </w:r>
      <w:r w:rsidR="00C21B7B">
        <w:rPr>
          <w:rFonts w:hint="eastAsia"/>
        </w:rPr>
        <w:t>、</w:t>
      </w:r>
      <w:r w:rsidR="009D7111">
        <w:rPr>
          <w:rFonts w:hint="eastAsia"/>
        </w:rPr>
        <w:t>米国でトランプ政権、韓国で文在寅政権が誕生し、新たな局面を迎えている朝鮮半島情勢を総括し、</w:t>
      </w:r>
      <w:r w:rsidR="002C779F">
        <w:rPr>
          <w:rFonts w:hint="eastAsia"/>
        </w:rPr>
        <w:t>今後の展望</w:t>
      </w:r>
      <w:r w:rsidR="005B376E">
        <w:rPr>
          <w:rFonts w:hint="eastAsia"/>
        </w:rPr>
        <w:t>について議論し</w:t>
      </w:r>
      <w:r w:rsidR="002C779F">
        <w:rPr>
          <w:rFonts w:hint="eastAsia"/>
        </w:rPr>
        <w:t>たいと思っております。</w:t>
      </w:r>
      <w:r w:rsidR="00AD64AA">
        <w:rPr>
          <w:rFonts w:hint="eastAsia"/>
        </w:rPr>
        <w:t>皆様</w:t>
      </w:r>
      <w:r w:rsidR="007542EC">
        <w:rPr>
          <w:rFonts w:hint="eastAsia"/>
        </w:rPr>
        <w:t>のご参加をお待ちしております。</w:t>
      </w:r>
    </w:p>
    <w:p w:rsidR="009C1308" w:rsidRDefault="009C1308"/>
    <w:p w:rsidR="009044F4" w:rsidRPr="009044F4" w:rsidRDefault="002C779F">
      <w:pPr>
        <w:rPr>
          <w:b/>
        </w:rPr>
      </w:pPr>
      <w:r>
        <w:rPr>
          <w:rFonts w:hint="eastAsia"/>
          <w:b/>
        </w:rPr>
        <w:t>２．テーマ：　「</w:t>
      </w:r>
      <w:r w:rsidR="00564E08">
        <w:rPr>
          <w:rFonts w:hint="eastAsia"/>
          <w:b/>
        </w:rPr>
        <w:t>北東アジア</w:t>
      </w:r>
      <w:r>
        <w:rPr>
          <w:rFonts w:hint="eastAsia"/>
          <w:b/>
        </w:rPr>
        <w:t>情勢と</w:t>
      </w:r>
      <w:r w:rsidR="00564E08">
        <w:rPr>
          <w:rFonts w:hint="eastAsia"/>
          <w:b/>
        </w:rPr>
        <w:t>日韓の</w:t>
      </w:r>
      <w:r>
        <w:rPr>
          <w:rFonts w:hint="eastAsia"/>
          <w:b/>
        </w:rPr>
        <w:t>対北朝鮮政策</w:t>
      </w:r>
      <w:r w:rsidR="009044F4" w:rsidRPr="009044F4">
        <w:rPr>
          <w:rFonts w:hint="eastAsia"/>
          <w:b/>
        </w:rPr>
        <w:t>」</w:t>
      </w:r>
    </w:p>
    <w:p w:rsidR="009044F4" w:rsidRPr="00564E08" w:rsidRDefault="009044F4"/>
    <w:p w:rsidR="002350FD" w:rsidRPr="00C80787" w:rsidRDefault="009044F4">
      <w:pPr>
        <w:rPr>
          <w:b/>
        </w:rPr>
      </w:pPr>
      <w:r>
        <w:rPr>
          <w:rFonts w:hint="eastAsia"/>
          <w:b/>
        </w:rPr>
        <w:t>３</w:t>
      </w:r>
      <w:r w:rsidR="002350FD" w:rsidRPr="00C80787">
        <w:rPr>
          <w:rFonts w:hint="eastAsia"/>
          <w:b/>
        </w:rPr>
        <w:t>．日時・会場</w:t>
      </w:r>
    </w:p>
    <w:p w:rsidR="00FB3AD5" w:rsidRDefault="00954375">
      <w:r>
        <w:rPr>
          <w:rFonts w:hint="eastAsia"/>
        </w:rPr>
        <w:t xml:space="preserve">日時：　</w:t>
      </w:r>
      <w:r>
        <w:rPr>
          <w:rFonts w:hint="eastAsia"/>
        </w:rPr>
        <w:t>20</w:t>
      </w:r>
      <w:r w:rsidR="00564E08">
        <w:rPr>
          <w:rFonts w:hint="eastAsia"/>
        </w:rPr>
        <w:t>17</w:t>
      </w:r>
      <w:r>
        <w:rPr>
          <w:rFonts w:hint="eastAsia"/>
        </w:rPr>
        <w:t>年</w:t>
      </w:r>
      <w:r w:rsidR="007A79AA">
        <w:rPr>
          <w:rFonts w:hint="eastAsia"/>
        </w:rPr>
        <w:tab/>
      </w:r>
      <w:r w:rsidR="00564E08">
        <w:rPr>
          <w:rFonts w:hint="eastAsia"/>
        </w:rPr>
        <w:t>7</w:t>
      </w:r>
      <w:r>
        <w:rPr>
          <w:rFonts w:hint="eastAsia"/>
        </w:rPr>
        <w:t>月</w:t>
      </w:r>
      <w:r w:rsidR="00564E08">
        <w:rPr>
          <w:rFonts w:hint="eastAsia"/>
        </w:rPr>
        <w:t>21</w:t>
      </w:r>
      <w:r w:rsidR="007A79AA">
        <w:rPr>
          <w:rFonts w:hint="eastAsia"/>
        </w:rPr>
        <w:t>日（</w:t>
      </w:r>
      <w:r w:rsidR="00C83DCF">
        <w:rPr>
          <w:rFonts w:hint="eastAsia"/>
        </w:rPr>
        <w:t>金</w:t>
      </w:r>
      <w:r>
        <w:rPr>
          <w:rFonts w:hint="eastAsia"/>
        </w:rPr>
        <w:t>）</w:t>
      </w:r>
      <w:r w:rsidR="00757868">
        <w:rPr>
          <w:rFonts w:hint="eastAsia"/>
        </w:rPr>
        <w:t>午後</w:t>
      </w:r>
      <w:r w:rsidR="00564E08">
        <w:rPr>
          <w:rFonts w:hint="eastAsia"/>
        </w:rPr>
        <w:t>1</w:t>
      </w:r>
      <w:r w:rsidR="00D7454B">
        <w:rPr>
          <w:rFonts w:hint="eastAsia"/>
        </w:rPr>
        <w:t>時</w:t>
      </w:r>
      <w:r w:rsidR="00564E08">
        <w:rPr>
          <w:rFonts w:hint="eastAsia"/>
        </w:rPr>
        <w:t>30</w:t>
      </w:r>
      <w:r w:rsidR="00564E08">
        <w:rPr>
          <w:rFonts w:hint="eastAsia"/>
        </w:rPr>
        <w:t>分</w:t>
      </w:r>
      <w:r w:rsidR="00D7454B">
        <w:rPr>
          <w:rFonts w:hint="eastAsia"/>
        </w:rPr>
        <w:t>～</w:t>
      </w:r>
      <w:r w:rsidR="002C779F">
        <w:rPr>
          <w:rFonts w:hint="eastAsia"/>
        </w:rPr>
        <w:t>午後</w:t>
      </w:r>
      <w:r w:rsidR="00564E08">
        <w:rPr>
          <w:rFonts w:hint="eastAsia"/>
        </w:rPr>
        <w:t>5</w:t>
      </w:r>
      <w:r w:rsidR="002C779F">
        <w:rPr>
          <w:rFonts w:hint="eastAsia"/>
        </w:rPr>
        <w:t>時</w:t>
      </w:r>
      <w:r w:rsidR="00564E08">
        <w:rPr>
          <w:rFonts w:hint="eastAsia"/>
        </w:rPr>
        <w:t>40</w:t>
      </w:r>
      <w:r w:rsidR="00564E08">
        <w:rPr>
          <w:rFonts w:hint="eastAsia"/>
        </w:rPr>
        <w:t>分</w:t>
      </w:r>
    </w:p>
    <w:p w:rsidR="00954375" w:rsidRDefault="00954375">
      <w:r>
        <w:rPr>
          <w:rFonts w:hint="eastAsia"/>
        </w:rPr>
        <w:t>場所：　早稲田大学</w:t>
      </w:r>
      <w:r>
        <w:rPr>
          <w:rFonts w:hint="eastAsia"/>
        </w:rPr>
        <w:t>19</w:t>
      </w:r>
      <w:r>
        <w:rPr>
          <w:rFonts w:hint="eastAsia"/>
        </w:rPr>
        <w:t>号館</w:t>
      </w:r>
      <w:r>
        <w:rPr>
          <w:rFonts w:hint="eastAsia"/>
        </w:rPr>
        <w:t>7</w:t>
      </w:r>
      <w:r w:rsidR="00C83DCF">
        <w:rPr>
          <w:rFonts w:hint="eastAsia"/>
        </w:rPr>
        <w:t>11</w:t>
      </w:r>
      <w:r>
        <w:rPr>
          <w:rFonts w:hint="eastAsia"/>
        </w:rPr>
        <w:t>号</w:t>
      </w:r>
      <w:r w:rsidR="000354B4">
        <w:rPr>
          <w:rFonts w:hint="eastAsia"/>
        </w:rPr>
        <w:t>会議</w:t>
      </w:r>
      <w:r>
        <w:rPr>
          <w:rFonts w:hint="eastAsia"/>
        </w:rPr>
        <w:t>室</w:t>
      </w:r>
    </w:p>
    <w:p w:rsidR="00640750" w:rsidRPr="00F516DD" w:rsidRDefault="00640750" w:rsidP="00640750">
      <w:pPr>
        <w:ind w:right="840" w:firstLineChars="200" w:firstLine="420"/>
        <w:rPr>
          <w:rFonts w:ascii="Century" w:eastAsia="ＭＳ 明朝" w:hAnsi="Century" w:cs="Times New Roman"/>
        </w:rPr>
      </w:pPr>
      <w:r>
        <w:rPr>
          <w:rFonts w:hint="eastAsia"/>
        </w:rPr>
        <w:t xml:space="preserve">　　　　　　</w:t>
      </w:r>
      <w:r w:rsidRPr="00F516DD">
        <w:rPr>
          <w:rFonts w:ascii="Century" w:eastAsia="ＭＳ 明朝" w:hAnsi="Century" w:cs="Times New Roman" w:hint="eastAsia"/>
        </w:rPr>
        <w:t>（</w:t>
      </w:r>
      <w:r w:rsidRPr="00F516DD">
        <w:rPr>
          <w:rFonts w:ascii="Century" w:eastAsia="ＭＳ 明朝" w:hAnsi="Century" w:cs="Times New Roman"/>
        </w:rPr>
        <w:t>http://web.waseda.jp/gsaps/access/</w:t>
      </w:r>
      <w:r w:rsidRPr="00F516DD">
        <w:rPr>
          <w:rFonts w:ascii="Century" w:eastAsia="ＭＳ 明朝" w:hAnsi="Century" w:cs="Times New Roman" w:hint="eastAsia"/>
        </w:rPr>
        <w:t>）</w:t>
      </w:r>
    </w:p>
    <w:p w:rsidR="00640750" w:rsidRPr="00640750" w:rsidRDefault="00640750"/>
    <w:p w:rsidR="00AD64AA" w:rsidRPr="00C83DCF" w:rsidRDefault="009044F4" w:rsidP="00907309">
      <w:r>
        <w:rPr>
          <w:rFonts w:hint="eastAsia"/>
          <w:b/>
        </w:rPr>
        <w:t>４</w:t>
      </w:r>
      <w:r w:rsidR="002350FD" w:rsidRPr="00C80787">
        <w:rPr>
          <w:rFonts w:hint="eastAsia"/>
          <w:b/>
        </w:rPr>
        <w:t>．プログラム</w:t>
      </w:r>
      <w:r w:rsidR="00452B7B">
        <w:rPr>
          <w:rFonts w:hint="eastAsia"/>
        </w:rPr>
        <w:t>（日韓</w:t>
      </w:r>
      <w:r w:rsidR="002C779F">
        <w:rPr>
          <w:rFonts w:hint="eastAsia"/>
        </w:rPr>
        <w:t>同時</w:t>
      </w:r>
      <w:r w:rsidR="00452B7B">
        <w:rPr>
          <w:rFonts w:hint="eastAsia"/>
        </w:rPr>
        <w:t>通訳付き）</w:t>
      </w:r>
    </w:p>
    <w:p w:rsidR="00606702" w:rsidRPr="00C83DCF" w:rsidRDefault="00606702"/>
    <w:p w:rsidR="00564E08" w:rsidRDefault="00564E08">
      <w:r>
        <w:rPr>
          <w:rFonts w:hint="eastAsia"/>
        </w:rPr>
        <w:t>13</w:t>
      </w:r>
      <w:r>
        <w:rPr>
          <w:rFonts w:hint="eastAsia"/>
        </w:rPr>
        <w:t>：</w:t>
      </w:r>
      <w:r w:rsidR="00757868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0</w:t>
      </w:r>
      <w:r>
        <w:rPr>
          <w:rFonts w:hint="eastAsia"/>
        </w:rPr>
        <w:t>－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　開会の挨拶：　李鍾元（早稲田大学教授）</w:t>
      </w:r>
    </w:p>
    <w:p w:rsidR="00564E08" w:rsidRDefault="00564E08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洪珉（統一研究院北韓研究室長）</w:t>
      </w:r>
    </w:p>
    <w:p w:rsidR="00564E08" w:rsidRDefault="00564E08"/>
    <w:p w:rsidR="00345DEE" w:rsidRDefault="00564E08">
      <w:r>
        <w:rPr>
          <w:rFonts w:hint="eastAsia"/>
        </w:rPr>
        <w:t>13</w:t>
      </w:r>
      <w:r w:rsidR="00606702">
        <w:rPr>
          <w:rFonts w:hint="eastAsia"/>
        </w:rPr>
        <w:t>：</w:t>
      </w:r>
      <w:r>
        <w:rPr>
          <w:rFonts w:hint="eastAsia"/>
        </w:rPr>
        <w:t>45</w:t>
      </w:r>
      <w:r w:rsidR="00606702">
        <w:rPr>
          <w:rFonts w:hint="eastAsia"/>
        </w:rPr>
        <w:t>－</w:t>
      </w:r>
      <w:r>
        <w:rPr>
          <w:rFonts w:hint="eastAsia"/>
        </w:rPr>
        <w:t>15</w:t>
      </w:r>
      <w:r w:rsidR="00526A86">
        <w:rPr>
          <w:rFonts w:hint="eastAsia"/>
        </w:rPr>
        <w:t>：</w:t>
      </w:r>
      <w:r>
        <w:rPr>
          <w:rFonts w:hint="eastAsia"/>
        </w:rPr>
        <w:t>15</w:t>
      </w:r>
      <w:r w:rsidR="00606702">
        <w:rPr>
          <w:rFonts w:hint="eastAsia"/>
        </w:rPr>
        <w:t xml:space="preserve">　</w:t>
      </w:r>
      <w:r w:rsidR="00954375" w:rsidRPr="00BD0FD1">
        <w:rPr>
          <w:rFonts w:hint="eastAsia"/>
        </w:rPr>
        <w:t>第</w:t>
      </w:r>
      <w:r w:rsidR="00954375" w:rsidRPr="00BD0FD1">
        <w:rPr>
          <w:rFonts w:hint="eastAsia"/>
        </w:rPr>
        <w:t>1</w:t>
      </w:r>
      <w:r w:rsidR="005F34D6">
        <w:rPr>
          <w:rFonts w:hint="eastAsia"/>
        </w:rPr>
        <w:t>セッション：　「</w:t>
      </w:r>
      <w:r w:rsidR="009D7111">
        <w:rPr>
          <w:rFonts w:hint="eastAsia"/>
        </w:rPr>
        <w:t>北東アジア情勢と北朝鮮の核・ミサイル戦略</w:t>
      </w:r>
      <w:r w:rsidR="00404797">
        <w:rPr>
          <w:rFonts w:hint="eastAsia"/>
        </w:rPr>
        <w:t>」</w:t>
      </w:r>
    </w:p>
    <w:p w:rsidR="00954375" w:rsidRPr="003A6340" w:rsidRDefault="00345DEE" w:rsidP="003A6340">
      <w:pPr>
        <w:ind w:firstLineChars="100" w:firstLine="210"/>
      </w:pPr>
      <w:r>
        <w:rPr>
          <w:rFonts w:hint="eastAsia"/>
        </w:rPr>
        <w:t xml:space="preserve">司会：　</w:t>
      </w:r>
      <w:r w:rsidR="00887045">
        <w:rPr>
          <w:rFonts w:hint="eastAsia"/>
        </w:rPr>
        <w:t>裵廷鎬（統一研究院先任研究委員）</w:t>
      </w:r>
    </w:p>
    <w:p w:rsidR="007A72A9" w:rsidRDefault="00954375">
      <w:r>
        <w:rPr>
          <w:rFonts w:hint="eastAsia"/>
        </w:rPr>
        <w:t xml:space="preserve">　報告</w:t>
      </w:r>
      <w:r w:rsidR="00345DEE">
        <w:rPr>
          <w:rFonts w:hint="eastAsia"/>
        </w:rPr>
        <w:t>：</w:t>
      </w:r>
      <w:r w:rsidR="007B232B">
        <w:rPr>
          <w:rFonts w:hint="eastAsia"/>
        </w:rPr>
        <w:t xml:space="preserve">　</w:t>
      </w:r>
      <w:r w:rsidR="009D7111">
        <w:rPr>
          <w:rFonts w:hint="eastAsia"/>
        </w:rPr>
        <w:t>鄭盛允</w:t>
      </w:r>
      <w:r w:rsidR="00404797" w:rsidRPr="0018212F">
        <w:rPr>
          <w:rFonts w:hint="eastAsia"/>
        </w:rPr>
        <w:t>（</w:t>
      </w:r>
      <w:r w:rsidR="00404797">
        <w:rPr>
          <w:rFonts w:hint="eastAsia"/>
        </w:rPr>
        <w:t>統一研究院</w:t>
      </w:r>
      <w:r w:rsidR="0018212F">
        <w:rPr>
          <w:rFonts w:hint="eastAsia"/>
        </w:rPr>
        <w:t>研究委員</w:t>
      </w:r>
      <w:r w:rsidR="00404797">
        <w:rPr>
          <w:rFonts w:hint="eastAsia"/>
        </w:rPr>
        <w:t>）</w:t>
      </w:r>
    </w:p>
    <w:p w:rsidR="00E12A04" w:rsidRDefault="00E12A04" w:rsidP="00606702">
      <w:pPr>
        <w:ind w:firstLineChars="600" w:firstLine="1260"/>
      </w:pPr>
      <w:r>
        <w:rPr>
          <w:rFonts w:hint="eastAsia"/>
        </w:rPr>
        <w:t>「</w:t>
      </w:r>
      <w:r w:rsidR="00404797">
        <w:rPr>
          <w:rFonts w:hint="eastAsia"/>
        </w:rPr>
        <w:t>金正恩</w:t>
      </w:r>
      <w:r w:rsidR="00D00582">
        <w:rPr>
          <w:rFonts w:hint="eastAsia"/>
        </w:rPr>
        <w:t>政権の</w:t>
      </w:r>
      <w:r w:rsidR="009D7111">
        <w:rPr>
          <w:rFonts w:hint="eastAsia"/>
        </w:rPr>
        <w:t>安定性と核・ミサイル高度化戦略</w:t>
      </w:r>
      <w:r w:rsidR="00404797">
        <w:rPr>
          <w:rFonts w:hint="eastAsia"/>
        </w:rPr>
        <w:t>」</w:t>
      </w:r>
    </w:p>
    <w:p w:rsidR="007A72A9" w:rsidRDefault="00CB4520">
      <w:r>
        <w:rPr>
          <w:rFonts w:hint="eastAsia"/>
        </w:rPr>
        <w:t xml:space="preserve">　　　　</w:t>
      </w:r>
      <w:r w:rsidR="007B232B">
        <w:rPr>
          <w:rFonts w:hint="eastAsia"/>
        </w:rPr>
        <w:t xml:space="preserve">　</w:t>
      </w:r>
      <w:r w:rsidR="007B6578">
        <w:rPr>
          <w:rFonts w:hint="eastAsia"/>
        </w:rPr>
        <w:t>井上</w:t>
      </w:r>
      <w:r w:rsidR="00ED1678">
        <w:rPr>
          <w:rFonts w:hint="eastAsia"/>
        </w:rPr>
        <w:t>智太郎</w:t>
      </w:r>
      <w:r w:rsidR="00316166">
        <w:rPr>
          <w:rFonts w:hint="eastAsia"/>
        </w:rPr>
        <w:t>（</w:t>
      </w:r>
      <w:r w:rsidR="007B6578">
        <w:rPr>
          <w:rFonts w:hint="eastAsia"/>
        </w:rPr>
        <w:t>共同通信外信部</w:t>
      </w:r>
      <w:r w:rsidR="00E5682A">
        <w:rPr>
          <w:rFonts w:hint="eastAsia"/>
        </w:rPr>
        <w:t>次長</w:t>
      </w:r>
      <w:r w:rsidR="00316166">
        <w:rPr>
          <w:rFonts w:hint="eastAsia"/>
        </w:rPr>
        <w:t>）</w:t>
      </w:r>
    </w:p>
    <w:p w:rsidR="007B232B" w:rsidRDefault="00404797" w:rsidP="00606702">
      <w:pPr>
        <w:ind w:firstLineChars="600" w:firstLine="1260"/>
      </w:pPr>
      <w:r>
        <w:rPr>
          <w:rFonts w:hint="eastAsia"/>
        </w:rPr>
        <w:t>「</w:t>
      </w:r>
      <w:r w:rsidR="007B6578">
        <w:rPr>
          <w:rFonts w:hint="eastAsia"/>
        </w:rPr>
        <w:t>金正恩政権の現状と戦略</w:t>
      </w:r>
      <w:r w:rsidR="0018212F">
        <w:rPr>
          <w:rFonts w:hint="eastAsia"/>
        </w:rPr>
        <w:t>」</w:t>
      </w:r>
      <w:r w:rsidR="009D7111">
        <w:rPr>
          <w:rFonts w:hint="eastAsia"/>
        </w:rPr>
        <w:t>（仮題）</w:t>
      </w:r>
    </w:p>
    <w:p w:rsidR="00907309" w:rsidRDefault="007B232B" w:rsidP="00690849">
      <w:r>
        <w:rPr>
          <w:rFonts w:hint="eastAsia"/>
        </w:rPr>
        <w:t xml:space="preserve">　討論：　</w:t>
      </w:r>
      <w:r w:rsidR="009D7111">
        <w:rPr>
          <w:rFonts w:hint="eastAsia"/>
        </w:rPr>
        <w:t>李景澈</w:t>
      </w:r>
      <w:r w:rsidR="00784545">
        <w:rPr>
          <w:rFonts w:hint="eastAsia"/>
        </w:rPr>
        <w:t>（統一研究院</w:t>
      </w:r>
      <w:r w:rsidR="009D7111">
        <w:rPr>
          <w:rFonts w:hint="eastAsia"/>
        </w:rPr>
        <w:t>国際協力団長</w:t>
      </w:r>
      <w:r w:rsidR="00784545">
        <w:rPr>
          <w:rFonts w:hint="eastAsia"/>
        </w:rPr>
        <w:t>）</w:t>
      </w:r>
    </w:p>
    <w:p w:rsidR="007B6578" w:rsidRDefault="007B6578" w:rsidP="00907309">
      <w:pPr>
        <w:ind w:firstLineChars="500" w:firstLine="1050"/>
      </w:pPr>
      <w:r>
        <w:rPr>
          <w:rFonts w:hint="eastAsia"/>
        </w:rPr>
        <w:t>宮本悟（聖学院大学教授）</w:t>
      </w:r>
    </w:p>
    <w:p w:rsidR="007B6578" w:rsidRPr="0018212F" w:rsidRDefault="009D7111" w:rsidP="00907309">
      <w:pPr>
        <w:ind w:firstLineChars="500" w:firstLine="1050"/>
      </w:pPr>
      <w:r>
        <w:rPr>
          <w:rFonts w:hint="eastAsia"/>
        </w:rPr>
        <w:t>伊集院敦</w:t>
      </w:r>
      <w:r w:rsidR="0018212F">
        <w:rPr>
          <w:rFonts w:hint="eastAsia"/>
        </w:rPr>
        <w:t>（</w:t>
      </w:r>
      <w:r>
        <w:rPr>
          <w:rFonts w:hint="eastAsia"/>
        </w:rPr>
        <w:t>日本経済研究センター</w:t>
      </w:r>
      <w:r w:rsidR="00772D19">
        <w:rPr>
          <w:rFonts w:hint="eastAsia"/>
        </w:rPr>
        <w:t>首席研究員</w:t>
      </w:r>
      <w:r w:rsidR="0018212F">
        <w:rPr>
          <w:rFonts w:hint="eastAsia"/>
        </w:rPr>
        <w:t>）</w:t>
      </w:r>
    </w:p>
    <w:p w:rsidR="00251465" w:rsidRPr="00D631F6" w:rsidRDefault="00251465" w:rsidP="00251465">
      <w:pPr>
        <w:ind w:firstLineChars="500" w:firstLine="1050"/>
      </w:pPr>
      <w:r>
        <w:rPr>
          <w:rFonts w:hint="eastAsia"/>
        </w:rPr>
        <w:t xml:space="preserve">　　　　　</w:t>
      </w:r>
    </w:p>
    <w:p w:rsidR="005F34D6" w:rsidRDefault="009D7111">
      <w:r>
        <w:rPr>
          <w:rFonts w:hint="eastAsia"/>
        </w:rPr>
        <w:t>15</w:t>
      </w:r>
      <w:r w:rsidR="005F34D6">
        <w:rPr>
          <w:rFonts w:hint="eastAsia"/>
        </w:rPr>
        <w:t>：</w:t>
      </w:r>
      <w:r>
        <w:rPr>
          <w:rFonts w:hint="eastAsia"/>
        </w:rPr>
        <w:t>15</w:t>
      </w:r>
      <w:r w:rsidR="005F34D6">
        <w:rPr>
          <w:rFonts w:hint="eastAsia"/>
        </w:rPr>
        <w:t>－</w:t>
      </w:r>
      <w:r>
        <w:rPr>
          <w:rFonts w:hint="eastAsia"/>
        </w:rPr>
        <w:t>15</w:t>
      </w:r>
      <w:r w:rsidR="00526A86">
        <w:rPr>
          <w:rFonts w:hint="eastAsia"/>
        </w:rPr>
        <w:t>：</w:t>
      </w:r>
      <w:r>
        <w:rPr>
          <w:rFonts w:hint="eastAsia"/>
        </w:rPr>
        <w:t>30</w:t>
      </w:r>
      <w:r w:rsidR="0018212F">
        <w:rPr>
          <w:rFonts w:hint="eastAsia"/>
        </w:rPr>
        <w:t xml:space="preserve">　休憩</w:t>
      </w:r>
    </w:p>
    <w:p w:rsidR="005F34D6" w:rsidRPr="005F34D6" w:rsidRDefault="005F34D6"/>
    <w:p w:rsidR="007B232B" w:rsidRDefault="009D7111">
      <w:r>
        <w:rPr>
          <w:rFonts w:hint="eastAsia"/>
        </w:rPr>
        <w:t>15</w:t>
      </w:r>
      <w:r w:rsidR="007B232B">
        <w:rPr>
          <w:rFonts w:hint="eastAsia"/>
        </w:rPr>
        <w:t>：</w:t>
      </w:r>
      <w:r>
        <w:rPr>
          <w:rFonts w:hint="eastAsia"/>
        </w:rPr>
        <w:t>30</w:t>
      </w:r>
      <w:r w:rsidR="007B232B">
        <w:rPr>
          <w:rFonts w:hint="eastAsia"/>
        </w:rPr>
        <w:t>－</w:t>
      </w:r>
      <w:r>
        <w:rPr>
          <w:rFonts w:hint="eastAsia"/>
        </w:rPr>
        <w:t>17</w:t>
      </w:r>
      <w:r w:rsidR="007B232B">
        <w:rPr>
          <w:rFonts w:hint="eastAsia"/>
        </w:rPr>
        <w:t>：</w:t>
      </w:r>
      <w:r w:rsidR="00223CDC">
        <w:rPr>
          <w:rFonts w:hint="eastAsia"/>
        </w:rPr>
        <w:t>00</w:t>
      </w:r>
      <w:r w:rsidR="00D00582">
        <w:rPr>
          <w:rFonts w:hint="eastAsia"/>
        </w:rPr>
        <w:t xml:space="preserve">　</w:t>
      </w:r>
      <w:r w:rsidR="007B232B" w:rsidRPr="00BD0FD1">
        <w:rPr>
          <w:rFonts w:hint="eastAsia"/>
        </w:rPr>
        <w:t>第</w:t>
      </w:r>
      <w:r w:rsidR="007B232B" w:rsidRPr="00BD0FD1">
        <w:rPr>
          <w:rFonts w:hint="eastAsia"/>
        </w:rPr>
        <w:t>2</w:t>
      </w:r>
      <w:r w:rsidR="007B232B" w:rsidRPr="00BD0FD1">
        <w:rPr>
          <w:rFonts w:hint="eastAsia"/>
        </w:rPr>
        <w:t xml:space="preserve">セッション：　</w:t>
      </w:r>
      <w:r w:rsidR="0056458B">
        <w:rPr>
          <w:rFonts w:hint="eastAsia"/>
        </w:rPr>
        <w:t>「</w:t>
      </w:r>
      <w:r w:rsidR="007B6578">
        <w:rPr>
          <w:rFonts w:hint="eastAsia"/>
        </w:rPr>
        <w:t>日韓の対北朝鮮政策―方向と課題</w:t>
      </w:r>
      <w:r w:rsidR="005F34D6">
        <w:rPr>
          <w:rFonts w:hint="eastAsia"/>
        </w:rPr>
        <w:t>」</w:t>
      </w:r>
    </w:p>
    <w:p w:rsidR="00206EEE" w:rsidRDefault="007B232B" w:rsidP="00206EEE">
      <w:pPr>
        <w:ind w:firstLineChars="100" w:firstLine="210"/>
      </w:pPr>
      <w:r>
        <w:rPr>
          <w:rFonts w:hint="eastAsia"/>
        </w:rPr>
        <w:t xml:space="preserve">司会：　</w:t>
      </w:r>
      <w:r w:rsidR="00223CDC">
        <w:rPr>
          <w:rFonts w:hint="eastAsia"/>
        </w:rPr>
        <w:t>安尾芳典（共同通信客員論説委員、元ソウル支局長）</w:t>
      </w:r>
    </w:p>
    <w:p w:rsidR="0018212F" w:rsidRDefault="007B232B">
      <w:r>
        <w:rPr>
          <w:rFonts w:hint="eastAsia"/>
        </w:rPr>
        <w:t xml:space="preserve">　報告：　</w:t>
      </w:r>
      <w:r w:rsidR="007B6578">
        <w:rPr>
          <w:rFonts w:hint="eastAsia"/>
        </w:rPr>
        <w:t>洪珉</w:t>
      </w:r>
      <w:r w:rsidR="0018212F">
        <w:rPr>
          <w:rFonts w:hint="eastAsia"/>
        </w:rPr>
        <w:t>（統一研究院</w:t>
      </w:r>
      <w:r w:rsidR="007B6578">
        <w:rPr>
          <w:rFonts w:hint="eastAsia"/>
        </w:rPr>
        <w:t>北韓研究室長</w:t>
      </w:r>
      <w:r w:rsidR="0018212F">
        <w:rPr>
          <w:rFonts w:hint="eastAsia"/>
        </w:rPr>
        <w:t>）</w:t>
      </w:r>
    </w:p>
    <w:p w:rsidR="0018212F" w:rsidRDefault="0018212F">
      <w:r>
        <w:rPr>
          <w:rFonts w:hint="eastAsia"/>
        </w:rPr>
        <w:t xml:space="preserve">　　　　　　「</w:t>
      </w:r>
      <w:r w:rsidR="007B6578">
        <w:rPr>
          <w:rFonts w:hint="eastAsia"/>
        </w:rPr>
        <w:t>韓国新政府の対北・統一政策の戦略的目標</w:t>
      </w:r>
      <w:r>
        <w:rPr>
          <w:rFonts w:hint="eastAsia"/>
        </w:rPr>
        <w:t>」</w:t>
      </w:r>
    </w:p>
    <w:p w:rsidR="00606702" w:rsidRDefault="007B6578" w:rsidP="0018212F">
      <w:pPr>
        <w:ind w:firstLineChars="500" w:firstLine="1050"/>
      </w:pPr>
      <w:r>
        <w:rPr>
          <w:rFonts w:hint="eastAsia"/>
        </w:rPr>
        <w:t>道下徳成</w:t>
      </w:r>
      <w:r w:rsidR="0018212F">
        <w:rPr>
          <w:rFonts w:hint="eastAsia"/>
        </w:rPr>
        <w:t>（</w:t>
      </w:r>
      <w:r>
        <w:rPr>
          <w:rFonts w:hint="eastAsia"/>
        </w:rPr>
        <w:t>政策研究大学院大学教授</w:t>
      </w:r>
      <w:r w:rsidR="0018212F">
        <w:rPr>
          <w:rFonts w:hint="eastAsia"/>
        </w:rPr>
        <w:t>）</w:t>
      </w:r>
    </w:p>
    <w:p w:rsidR="00404797" w:rsidRDefault="00404797">
      <w:r>
        <w:rPr>
          <w:rFonts w:hint="eastAsia"/>
        </w:rPr>
        <w:t xml:space="preserve">　　　　　　「</w:t>
      </w:r>
      <w:r w:rsidR="007B6578">
        <w:rPr>
          <w:rFonts w:hint="eastAsia"/>
        </w:rPr>
        <w:t>日本の対北朝鮮政策</w:t>
      </w:r>
      <w:r>
        <w:rPr>
          <w:rFonts w:hint="eastAsia"/>
        </w:rPr>
        <w:t>」</w:t>
      </w:r>
      <w:r w:rsidR="007B6578">
        <w:rPr>
          <w:rFonts w:hint="eastAsia"/>
        </w:rPr>
        <w:t>（仮題）</w:t>
      </w:r>
    </w:p>
    <w:p w:rsidR="007B6578" w:rsidRDefault="001D0116" w:rsidP="00404797">
      <w:pPr>
        <w:ind w:firstLineChars="100" w:firstLine="210"/>
      </w:pPr>
      <w:r>
        <w:rPr>
          <w:rFonts w:hint="eastAsia"/>
        </w:rPr>
        <w:t>討論：</w:t>
      </w:r>
      <w:r w:rsidRPr="00784545">
        <w:rPr>
          <w:rFonts w:hint="eastAsia"/>
        </w:rPr>
        <w:t xml:space="preserve">　</w:t>
      </w:r>
      <w:r w:rsidR="007B6578">
        <w:rPr>
          <w:rFonts w:hint="eastAsia"/>
        </w:rPr>
        <w:t>裵廷鎬</w:t>
      </w:r>
      <w:r w:rsidR="00784545">
        <w:rPr>
          <w:rFonts w:hint="eastAsia"/>
        </w:rPr>
        <w:t>（統一研究院</w:t>
      </w:r>
      <w:r w:rsidR="007B6578">
        <w:rPr>
          <w:rFonts w:hint="eastAsia"/>
        </w:rPr>
        <w:t>先任研究委員）</w:t>
      </w:r>
    </w:p>
    <w:p w:rsidR="00404797" w:rsidRDefault="00404797" w:rsidP="00404797">
      <w:pPr>
        <w:ind w:firstLineChars="100" w:firstLine="210"/>
      </w:pPr>
      <w:r>
        <w:rPr>
          <w:rFonts w:hint="eastAsia"/>
        </w:rPr>
        <w:t xml:space="preserve">　　　　</w:t>
      </w:r>
      <w:r w:rsidR="007B6578">
        <w:rPr>
          <w:rFonts w:hint="eastAsia"/>
        </w:rPr>
        <w:t>李奇泰（統一研究院研究委員）</w:t>
      </w:r>
    </w:p>
    <w:p w:rsidR="007B6578" w:rsidRDefault="007B6578" w:rsidP="00404797">
      <w:pPr>
        <w:ind w:firstLineChars="100" w:firstLine="210"/>
      </w:pPr>
      <w:r>
        <w:rPr>
          <w:rFonts w:hint="eastAsia"/>
        </w:rPr>
        <w:t xml:space="preserve">　　　　</w:t>
      </w:r>
      <w:r w:rsidR="00223CDC">
        <w:rPr>
          <w:rFonts w:hint="eastAsia"/>
        </w:rPr>
        <w:t>山本勇二（東京新聞論説委員）</w:t>
      </w:r>
    </w:p>
    <w:p w:rsidR="00223CDC" w:rsidRDefault="00223CDC" w:rsidP="00404797">
      <w:pPr>
        <w:ind w:firstLineChars="100" w:firstLine="210"/>
      </w:pPr>
      <w:r>
        <w:rPr>
          <w:rFonts w:hint="eastAsia"/>
        </w:rPr>
        <w:t xml:space="preserve">　　　　磐村和哉（共同通信</w:t>
      </w:r>
      <w:r w:rsidR="00ED1678">
        <w:rPr>
          <w:rFonts w:hint="eastAsia"/>
        </w:rPr>
        <w:t>編集</w:t>
      </w:r>
      <w:r>
        <w:rPr>
          <w:rFonts w:hint="eastAsia"/>
        </w:rPr>
        <w:t>委員）</w:t>
      </w:r>
    </w:p>
    <w:p w:rsidR="005B376E" w:rsidRDefault="005B376E" w:rsidP="00223CDC"/>
    <w:p w:rsidR="005B376E" w:rsidRDefault="005B376E" w:rsidP="00223CDC"/>
    <w:p w:rsidR="005B376E" w:rsidRDefault="005B376E" w:rsidP="00223CDC"/>
    <w:p w:rsidR="00223CDC" w:rsidRDefault="00223CDC" w:rsidP="00223CDC">
      <w:r>
        <w:rPr>
          <w:rFonts w:hint="eastAsia"/>
        </w:rPr>
        <w:lastRenderedPageBreak/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－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全体討論：　「北朝鮮</w:t>
      </w:r>
      <w:r w:rsidR="00AC4E2D">
        <w:rPr>
          <w:rFonts w:hint="eastAsia"/>
        </w:rPr>
        <w:t>問題</w:t>
      </w:r>
      <w:r>
        <w:rPr>
          <w:rFonts w:hint="eastAsia"/>
        </w:rPr>
        <w:t>と日韓の政策協調」</w:t>
      </w:r>
    </w:p>
    <w:p w:rsidR="00223CDC" w:rsidRDefault="00223CDC" w:rsidP="00223CDC">
      <w:r>
        <w:rPr>
          <w:rFonts w:hint="eastAsia"/>
        </w:rPr>
        <w:t xml:space="preserve">　司会：　永野慎一郎（大東文化大学名誉教授）</w:t>
      </w:r>
    </w:p>
    <w:p w:rsidR="00223CDC" w:rsidRDefault="00223CDC" w:rsidP="00223CDC"/>
    <w:p w:rsidR="00223CDC" w:rsidRDefault="00223CDC" w:rsidP="00223CDC"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－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 xml:space="preserve">　閉会</w:t>
      </w:r>
    </w:p>
    <w:p w:rsidR="00D00582" w:rsidRDefault="00D00582" w:rsidP="00D00582"/>
    <w:p w:rsidR="009044F4" w:rsidRPr="009044F4" w:rsidRDefault="009044F4" w:rsidP="00C9054A">
      <w:pPr>
        <w:rPr>
          <w:b/>
        </w:rPr>
      </w:pPr>
      <w:r w:rsidRPr="009044F4">
        <w:rPr>
          <w:rFonts w:hint="eastAsia"/>
          <w:b/>
        </w:rPr>
        <w:t>５．</w:t>
      </w:r>
      <w:r w:rsidR="00C9054A" w:rsidRPr="009044F4">
        <w:rPr>
          <w:rFonts w:hint="eastAsia"/>
          <w:b/>
        </w:rPr>
        <w:t>主催：　韓国統一研究院（</w:t>
      </w:r>
      <w:r w:rsidR="00C9054A" w:rsidRPr="009044F4">
        <w:rPr>
          <w:rFonts w:hint="eastAsia"/>
          <w:b/>
        </w:rPr>
        <w:t>KINU</w:t>
      </w:r>
      <w:r w:rsidR="00C9054A" w:rsidRPr="009044F4">
        <w:rPr>
          <w:rFonts w:hint="eastAsia"/>
          <w:b/>
        </w:rPr>
        <w:t>）、</w:t>
      </w:r>
      <w:r w:rsidRPr="009044F4">
        <w:rPr>
          <w:rFonts w:hint="eastAsia"/>
          <w:b/>
        </w:rPr>
        <w:t>早稲田大学韓国学研究所</w:t>
      </w:r>
    </w:p>
    <w:p w:rsidR="009044F4" w:rsidRDefault="009044F4" w:rsidP="00C9054A">
      <w:pPr>
        <w:rPr>
          <w:b/>
        </w:rPr>
      </w:pPr>
      <w:r w:rsidRPr="009044F4">
        <w:rPr>
          <w:rFonts w:hint="eastAsia"/>
          <w:b/>
        </w:rPr>
        <w:t xml:space="preserve">　　共催：　</w:t>
      </w:r>
      <w:r w:rsidR="00C9054A" w:rsidRPr="009044F4">
        <w:rPr>
          <w:rFonts w:hint="eastAsia"/>
          <w:b/>
        </w:rPr>
        <w:t>NPO</w:t>
      </w:r>
      <w:r w:rsidR="00C9054A" w:rsidRPr="009044F4">
        <w:rPr>
          <w:rFonts w:hint="eastAsia"/>
          <w:b/>
        </w:rPr>
        <w:t>法人東アジア政経アカデミー</w:t>
      </w:r>
    </w:p>
    <w:p w:rsidR="00907309" w:rsidRPr="009044F4" w:rsidRDefault="00907309" w:rsidP="00C9054A">
      <w:pPr>
        <w:rPr>
          <w:b/>
        </w:rPr>
      </w:pPr>
      <w:r>
        <w:rPr>
          <w:rFonts w:hint="eastAsia"/>
          <w:b/>
        </w:rPr>
        <w:t xml:space="preserve">　　　　　　早稲田大学アジア太平洋研究センター（</w:t>
      </w:r>
      <w:r>
        <w:rPr>
          <w:rFonts w:hint="eastAsia"/>
          <w:b/>
        </w:rPr>
        <w:t>WIAPS</w:t>
      </w:r>
      <w:r>
        <w:rPr>
          <w:rFonts w:hint="eastAsia"/>
          <w:b/>
        </w:rPr>
        <w:t>）</w:t>
      </w:r>
    </w:p>
    <w:p w:rsidR="00C9054A" w:rsidRDefault="00C9054A" w:rsidP="00127E64">
      <w:pPr>
        <w:rPr>
          <w:sz w:val="22"/>
        </w:rPr>
      </w:pPr>
    </w:p>
    <w:p w:rsidR="00D701F7" w:rsidRPr="007542EC" w:rsidRDefault="009044F4" w:rsidP="00127E64">
      <w:pPr>
        <w:rPr>
          <w:szCs w:val="21"/>
        </w:rPr>
      </w:pPr>
      <w:r>
        <w:rPr>
          <w:rFonts w:hint="eastAsia"/>
          <w:b/>
          <w:szCs w:val="21"/>
        </w:rPr>
        <w:t>６</w:t>
      </w:r>
      <w:r w:rsidR="00D701F7" w:rsidRPr="007542EC">
        <w:rPr>
          <w:rFonts w:hint="eastAsia"/>
          <w:b/>
          <w:szCs w:val="21"/>
        </w:rPr>
        <w:t>．</w:t>
      </w:r>
      <w:r w:rsidR="00864174">
        <w:rPr>
          <w:rFonts w:hint="eastAsia"/>
          <w:b/>
          <w:szCs w:val="21"/>
        </w:rPr>
        <w:t>お</w:t>
      </w:r>
      <w:r w:rsidR="00D701F7" w:rsidRPr="007542EC">
        <w:rPr>
          <w:rFonts w:hint="eastAsia"/>
          <w:b/>
          <w:szCs w:val="21"/>
        </w:rPr>
        <w:t>問い合わせ先</w:t>
      </w:r>
      <w:r w:rsidR="007542EC">
        <w:rPr>
          <w:rFonts w:hint="eastAsia"/>
          <w:b/>
          <w:szCs w:val="21"/>
        </w:rPr>
        <w:t xml:space="preserve">：　</w:t>
      </w:r>
      <w:r w:rsidR="00D701F7" w:rsidRPr="007542EC">
        <w:rPr>
          <w:rFonts w:ascii="Century" w:eastAsia="ＭＳ 明朝" w:hAnsi="Century" w:cs="Times New Roman" w:hint="eastAsia"/>
          <w:szCs w:val="21"/>
        </w:rPr>
        <w:t xml:space="preserve">早稲田大学韓国学研究所　</w:t>
      </w:r>
      <w:r w:rsidR="00D701F7" w:rsidRPr="007542EC">
        <w:rPr>
          <w:rFonts w:ascii="Century" w:eastAsia="ＭＳ 明朝" w:hAnsi="Century" w:cs="Times New Roman" w:hint="eastAsia"/>
          <w:szCs w:val="21"/>
        </w:rPr>
        <w:t>wiks@list.waseda.jp</w:t>
      </w:r>
    </w:p>
    <w:sectPr w:rsidR="00D701F7" w:rsidRPr="007542EC" w:rsidSect="007542EC">
      <w:pgSz w:w="11906" w:h="16838" w:code="9"/>
      <w:pgMar w:top="851" w:right="1701" w:bottom="85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65" w:rsidRDefault="00587265" w:rsidP="002179E2">
      <w:r>
        <w:separator/>
      </w:r>
    </w:p>
  </w:endnote>
  <w:endnote w:type="continuationSeparator" w:id="0">
    <w:p w:rsidR="00587265" w:rsidRDefault="00587265" w:rsidP="002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65" w:rsidRDefault="00587265" w:rsidP="002179E2">
      <w:r>
        <w:separator/>
      </w:r>
    </w:p>
  </w:footnote>
  <w:footnote w:type="continuationSeparator" w:id="0">
    <w:p w:rsidR="00587265" w:rsidRDefault="00587265" w:rsidP="0021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D5"/>
    <w:rsid w:val="000033C1"/>
    <w:rsid w:val="0002030C"/>
    <w:rsid w:val="000354B4"/>
    <w:rsid w:val="000647E5"/>
    <w:rsid w:val="00072EF5"/>
    <w:rsid w:val="00096FFF"/>
    <w:rsid w:val="000C76A4"/>
    <w:rsid w:val="00103347"/>
    <w:rsid w:val="00127E64"/>
    <w:rsid w:val="00145FA4"/>
    <w:rsid w:val="0016614F"/>
    <w:rsid w:val="0017485D"/>
    <w:rsid w:val="00174F98"/>
    <w:rsid w:val="0018212F"/>
    <w:rsid w:val="00191707"/>
    <w:rsid w:val="001D0116"/>
    <w:rsid w:val="001D1E1A"/>
    <w:rsid w:val="001D72AE"/>
    <w:rsid w:val="001F599B"/>
    <w:rsid w:val="00206EEE"/>
    <w:rsid w:val="002179E2"/>
    <w:rsid w:val="00221439"/>
    <w:rsid w:val="00221EE5"/>
    <w:rsid w:val="00223CDC"/>
    <w:rsid w:val="00230D04"/>
    <w:rsid w:val="0023373D"/>
    <w:rsid w:val="002350FD"/>
    <w:rsid w:val="00241E64"/>
    <w:rsid w:val="00251465"/>
    <w:rsid w:val="00273F54"/>
    <w:rsid w:val="002777B8"/>
    <w:rsid w:val="002B125D"/>
    <w:rsid w:val="002C779F"/>
    <w:rsid w:val="002D547A"/>
    <w:rsid w:val="002E6311"/>
    <w:rsid w:val="002F205B"/>
    <w:rsid w:val="00314100"/>
    <w:rsid w:val="00316166"/>
    <w:rsid w:val="00317D6C"/>
    <w:rsid w:val="00320481"/>
    <w:rsid w:val="00331B45"/>
    <w:rsid w:val="00333658"/>
    <w:rsid w:val="00345DEE"/>
    <w:rsid w:val="003524BD"/>
    <w:rsid w:val="00364968"/>
    <w:rsid w:val="00386766"/>
    <w:rsid w:val="00387AB9"/>
    <w:rsid w:val="003928AD"/>
    <w:rsid w:val="003A3EFC"/>
    <w:rsid w:val="003A6340"/>
    <w:rsid w:val="003C38A7"/>
    <w:rsid w:val="003D3BC9"/>
    <w:rsid w:val="003F15EB"/>
    <w:rsid w:val="00404797"/>
    <w:rsid w:val="00432028"/>
    <w:rsid w:val="00450038"/>
    <w:rsid w:val="00452B7B"/>
    <w:rsid w:val="004631BA"/>
    <w:rsid w:val="00492C74"/>
    <w:rsid w:val="004B2018"/>
    <w:rsid w:val="004B6A03"/>
    <w:rsid w:val="004E2477"/>
    <w:rsid w:val="00526A86"/>
    <w:rsid w:val="00533431"/>
    <w:rsid w:val="0056458B"/>
    <w:rsid w:val="00564E08"/>
    <w:rsid w:val="00565A71"/>
    <w:rsid w:val="00587265"/>
    <w:rsid w:val="005939FE"/>
    <w:rsid w:val="005B1538"/>
    <w:rsid w:val="005B376E"/>
    <w:rsid w:val="005F34D6"/>
    <w:rsid w:val="00601D7F"/>
    <w:rsid w:val="00606702"/>
    <w:rsid w:val="006150A7"/>
    <w:rsid w:val="0061670C"/>
    <w:rsid w:val="006361CB"/>
    <w:rsid w:val="00640750"/>
    <w:rsid w:val="00650446"/>
    <w:rsid w:val="00667FA7"/>
    <w:rsid w:val="00690849"/>
    <w:rsid w:val="00691714"/>
    <w:rsid w:val="006B1E5C"/>
    <w:rsid w:val="006C4C3C"/>
    <w:rsid w:val="006C7501"/>
    <w:rsid w:val="006C7CC7"/>
    <w:rsid w:val="00701078"/>
    <w:rsid w:val="007113AB"/>
    <w:rsid w:val="00715CEA"/>
    <w:rsid w:val="00731F30"/>
    <w:rsid w:val="007542EC"/>
    <w:rsid w:val="00756183"/>
    <w:rsid w:val="00757868"/>
    <w:rsid w:val="00760A16"/>
    <w:rsid w:val="00772D19"/>
    <w:rsid w:val="00784545"/>
    <w:rsid w:val="00796447"/>
    <w:rsid w:val="007A1560"/>
    <w:rsid w:val="007A72A9"/>
    <w:rsid w:val="007A79AA"/>
    <w:rsid w:val="007B232B"/>
    <w:rsid w:val="007B6578"/>
    <w:rsid w:val="007C2ED3"/>
    <w:rsid w:val="007C4BB3"/>
    <w:rsid w:val="007D01A2"/>
    <w:rsid w:val="007D1A78"/>
    <w:rsid w:val="007E527F"/>
    <w:rsid w:val="00844C83"/>
    <w:rsid w:val="00864174"/>
    <w:rsid w:val="00871168"/>
    <w:rsid w:val="0087577E"/>
    <w:rsid w:val="00887045"/>
    <w:rsid w:val="008D4788"/>
    <w:rsid w:val="008F79C5"/>
    <w:rsid w:val="009044F4"/>
    <w:rsid w:val="00907309"/>
    <w:rsid w:val="00927FCD"/>
    <w:rsid w:val="00954375"/>
    <w:rsid w:val="00963C34"/>
    <w:rsid w:val="009A30FF"/>
    <w:rsid w:val="009B31F1"/>
    <w:rsid w:val="009C1308"/>
    <w:rsid w:val="009D7111"/>
    <w:rsid w:val="009E3654"/>
    <w:rsid w:val="00A269EB"/>
    <w:rsid w:val="00A63E49"/>
    <w:rsid w:val="00A70418"/>
    <w:rsid w:val="00A71EF9"/>
    <w:rsid w:val="00A72BA9"/>
    <w:rsid w:val="00AC02D7"/>
    <w:rsid w:val="00AC4E2D"/>
    <w:rsid w:val="00AD64AA"/>
    <w:rsid w:val="00B044B8"/>
    <w:rsid w:val="00B1373F"/>
    <w:rsid w:val="00B16F36"/>
    <w:rsid w:val="00B3797C"/>
    <w:rsid w:val="00B57766"/>
    <w:rsid w:val="00B61212"/>
    <w:rsid w:val="00B81010"/>
    <w:rsid w:val="00B82264"/>
    <w:rsid w:val="00B931FD"/>
    <w:rsid w:val="00BA5AB3"/>
    <w:rsid w:val="00BC440B"/>
    <w:rsid w:val="00BD0FD1"/>
    <w:rsid w:val="00C00B7F"/>
    <w:rsid w:val="00C01F85"/>
    <w:rsid w:val="00C21B7B"/>
    <w:rsid w:val="00C25CC4"/>
    <w:rsid w:val="00C44499"/>
    <w:rsid w:val="00C80787"/>
    <w:rsid w:val="00C83DCF"/>
    <w:rsid w:val="00C858EF"/>
    <w:rsid w:val="00C9054A"/>
    <w:rsid w:val="00CA4077"/>
    <w:rsid w:val="00CA42AD"/>
    <w:rsid w:val="00CB4520"/>
    <w:rsid w:val="00CC5CD3"/>
    <w:rsid w:val="00CC678B"/>
    <w:rsid w:val="00CD1D43"/>
    <w:rsid w:val="00CF0231"/>
    <w:rsid w:val="00CF608E"/>
    <w:rsid w:val="00D00582"/>
    <w:rsid w:val="00D04456"/>
    <w:rsid w:val="00D239A4"/>
    <w:rsid w:val="00D259D3"/>
    <w:rsid w:val="00D25FB7"/>
    <w:rsid w:val="00D4653F"/>
    <w:rsid w:val="00D631F6"/>
    <w:rsid w:val="00D701F7"/>
    <w:rsid w:val="00D7454B"/>
    <w:rsid w:val="00D77B34"/>
    <w:rsid w:val="00D82FF5"/>
    <w:rsid w:val="00DD16EC"/>
    <w:rsid w:val="00E12A04"/>
    <w:rsid w:val="00E55E1D"/>
    <w:rsid w:val="00E5682A"/>
    <w:rsid w:val="00EA5308"/>
    <w:rsid w:val="00EA70C8"/>
    <w:rsid w:val="00EB3287"/>
    <w:rsid w:val="00ED1678"/>
    <w:rsid w:val="00ED56C2"/>
    <w:rsid w:val="00EE61E4"/>
    <w:rsid w:val="00EF0E13"/>
    <w:rsid w:val="00EF6F09"/>
    <w:rsid w:val="00F05FA8"/>
    <w:rsid w:val="00F10C1F"/>
    <w:rsid w:val="00F176EC"/>
    <w:rsid w:val="00F52186"/>
    <w:rsid w:val="00F73E43"/>
    <w:rsid w:val="00F961D5"/>
    <w:rsid w:val="00FA17D0"/>
    <w:rsid w:val="00FA23C2"/>
    <w:rsid w:val="00FA32F1"/>
    <w:rsid w:val="00FB3AD5"/>
    <w:rsid w:val="00FF1ACB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1E323D-3DDD-4AC2-BD62-01DAE52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9E2"/>
  </w:style>
  <w:style w:type="paragraph" w:styleId="a5">
    <w:name w:val="footer"/>
    <w:basedOn w:val="a"/>
    <w:link w:val="a6"/>
    <w:uiPriority w:val="99"/>
    <w:unhideWhenUsed/>
    <w:rsid w:val="0021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9E2"/>
  </w:style>
  <w:style w:type="character" w:styleId="a7">
    <w:name w:val="Hyperlink"/>
    <w:basedOn w:val="a0"/>
    <w:uiPriority w:val="99"/>
    <w:unhideWhenUsed/>
    <w:rsid w:val="00F52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narch@jcom.home.ne.jp</cp:lastModifiedBy>
  <cp:revision>3</cp:revision>
  <dcterms:created xsi:type="dcterms:W3CDTF">2017-06-29T23:43:00Z</dcterms:created>
  <dcterms:modified xsi:type="dcterms:W3CDTF">2017-07-05T13:26:00Z</dcterms:modified>
</cp:coreProperties>
</file>